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7FB">
        <w:rPr>
          <w:rFonts w:ascii="Times New Roman" w:hAnsi="Times New Roman" w:cs="Times New Roman"/>
          <w:b/>
          <w:sz w:val="24"/>
          <w:szCs w:val="24"/>
        </w:rPr>
        <w:t>апреле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02351" w:rsidRPr="00502351">
        <w:rPr>
          <w:rFonts w:ascii="Times New Roman" w:hAnsi="Times New Roman" w:cs="Times New Roman"/>
          <w:b/>
          <w:sz w:val="24"/>
          <w:szCs w:val="24"/>
        </w:rPr>
        <w:t>8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>Договоры, заключенные в ПАО «Башинформсвязь» по результатам закупок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A4145B">
        <w:rPr>
          <w:rFonts w:ascii="Times New Roman" w:hAnsi="Times New Roman" w:cs="Times New Roman"/>
          <w:sz w:val="24"/>
          <w:szCs w:val="24"/>
        </w:rPr>
        <w:t>103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A4145B">
        <w:rPr>
          <w:rFonts w:ascii="Times New Roman" w:hAnsi="Times New Roman" w:cs="Times New Roman"/>
          <w:sz w:val="24"/>
          <w:szCs w:val="24"/>
        </w:rPr>
        <w:t>сто три) договора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731A3">
        <w:rPr>
          <w:rFonts w:ascii="Times New Roman" w:hAnsi="Times New Roman" w:cs="Times New Roman"/>
          <w:sz w:val="24"/>
          <w:szCs w:val="24"/>
        </w:rPr>
        <w:t xml:space="preserve"> </w:t>
      </w:r>
      <w:r w:rsidR="00A4145B">
        <w:rPr>
          <w:rFonts w:ascii="Times New Roman" w:eastAsia="Times New Roman" w:hAnsi="Times New Roman" w:cs="Times New Roman"/>
          <w:bCs/>
          <w:color w:val="000000"/>
          <w:sz w:val="24"/>
          <w:szCs w:val="32"/>
          <w:lang w:eastAsia="ru-RU"/>
        </w:rPr>
        <w:t>245 350 471,82</w:t>
      </w:r>
      <w:r w:rsidR="00B82E40">
        <w:rPr>
          <w:rFonts w:ascii="Times New Roman" w:hAnsi="Times New Roman" w:cs="Times New Roman"/>
          <w:sz w:val="24"/>
          <w:szCs w:val="24"/>
        </w:rPr>
        <w:t xml:space="preserve"> </w:t>
      </w:r>
      <w:r w:rsidR="00A4145B">
        <w:rPr>
          <w:rFonts w:ascii="Times New Roman" w:hAnsi="Times New Roman" w:cs="Times New Roman"/>
          <w:sz w:val="24"/>
          <w:szCs w:val="24"/>
        </w:rPr>
        <w:t>рубль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3154E"/>
    <w:rsid w:val="000A4D3A"/>
    <w:rsid w:val="000B7735"/>
    <w:rsid w:val="00106F93"/>
    <w:rsid w:val="001426F2"/>
    <w:rsid w:val="00162E1A"/>
    <w:rsid w:val="001A0CFE"/>
    <w:rsid w:val="001A13F3"/>
    <w:rsid w:val="001B19C2"/>
    <w:rsid w:val="001B49CF"/>
    <w:rsid w:val="001D0EF9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E49DC"/>
    <w:rsid w:val="00336C05"/>
    <w:rsid w:val="00437096"/>
    <w:rsid w:val="0045076F"/>
    <w:rsid w:val="0045117A"/>
    <w:rsid w:val="00490580"/>
    <w:rsid w:val="004B6DA3"/>
    <w:rsid w:val="00502351"/>
    <w:rsid w:val="0051248C"/>
    <w:rsid w:val="00561D8A"/>
    <w:rsid w:val="005D3ACF"/>
    <w:rsid w:val="006541F5"/>
    <w:rsid w:val="006D005B"/>
    <w:rsid w:val="006D4F42"/>
    <w:rsid w:val="00764B33"/>
    <w:rsid w:val="00792771"/>
    <w:rsid w:val="00793498"/>
    <w:rsid w:val="00887619"/>
    <w:rsid w:val="00962459"/>
    <w:rsid w:val="00A24454"/>
    <w:rsid w:val="00A24AB4"/>
    <w:rsid w:val="00A4145B"/>
    <w:rsid w:val="00A85E56"/>
    <w:rsid w:val="00A912E4"/>
    <w:rsid w:val="00AE4C0A"/>
    <w:rsid w:val="00B14336"/>
    <w:rsid w:val="00B41E38"/>
    <w:rsid w:val="00B664E3"/>
    <w:rsid w:val="00B82E40"/>
    <w:rsid w:val="00BF2647"/>
    <w:rsid w:val="00CB7EE8"/>
    <w:rsid w:val="00D573DF"/>
    <w:rsid w:val="00D73708"/>
    <w:rsid w:val="00D86286"/>
    <w:rsid w:val="00DD5B00"/>
    <w:rsid w:val="00DF00EE"/>
    <w:rsid w:val="00E66618"/>
    <w:rsid w:val="00E76CBB"/>
    <w:rsid w:val="00ED715B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72</cp:revision>
  <cp:lastPrinted>2014-08-14T07:04:00Z</cp:lastPrinted>
  <dcterms:created xsi:type="dcterms:W3CDTF">2014-11-10T07:30:00Z</dcterms:created>
  <dcterms:modified xsi:type="dcterms:W3CDTF">2018-07-18T11:25:00Z</dcterms:modified>
</cp:coreProperties>
</file>